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10B" w:rsidRDefault="0001410B" w:rsidP="0001410B">
      <w:pPr>
        <w:pStyle w:val="a3"/>
        <w:shd w:val="clear" w:color="auto" w:fill="FFFFFF"/>
        <w:spacing w:before="31" w:beforeAutospacing="0" w:after="31" w:afterAutospacing="0"/>
        <w:rPr>
          <w:i/>
          <w:color w:val="000000"/>
        </w:rPr>
      </w:pPr>
      <w:r>
        <w:rPr>
          <w:rStyle w:val="a5"/>
          <w:b/>
          <w:bCs/>
          <w:i w:val="0"/>
          <w:color w:val="000000"/>
        </w:rPr>
        <w:t>Сведения о доступе к информационным системам,</w:t>
      </w:r>
      <w:bookmarkStart w:id="0" w:name="_GoBack"/>
      <w:bookmarkEnd w:id="0"/>
      <w:r>
        <w:rPr>
          <w:rStyle w:val="a5"/>
          <w:b/>
          <w:bCs/>
          <w:i w:val="0"/>
          <w:color w:val="000000"/>
        </w:rPr>
        <w:t xml:space="preserve"> приспособленным для использования инвалидами и лицами</w:t>
      </w:r>
      <w:r w:rsidR="00BE2A74">
        <w:rPr>
          <w:rStyle w:val="a5"/>
          <w:b/>
          <w:bCs/>
          <w:i w:val="0"/>
          <w:color w:val="000000"/>
        </w:rPr>
        <w:t xml:space="preserve"> </w:t>
      </w:r>
      <w:r>
        <w:rPr>
          <w:rStyle w:val="a5"/>
          <w:b/>
          <w:bCs/>
          <w:i w:val="0"/>
          <w:color w:val="000000"/>
        </w:rPr>
        <w:t>с ограниченными возможностями здоровья</w:t>
      </w:r>
    </w:p>
    <w:p w:rsidR="00A266B8" w:rsidRDefault="00A266B8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 xml:space="preserve"> 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 </w:t>
      </w:r>
    </w:p>
    <w:p w:rsidR="00A266B8" w:rsidRDefault="00A266B8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Особые условия доступа к информационным системам и информационно- коммуникационным сетям для инвалидов и лиц с ОВЗ могут быть предоставлены при работе с официальным сайтом МБОУ «</w:t>
      </w:r>
      <w:proofErr w:type="spellStart"/>
      <w:r w:rsidR="00E017C9">
        <w:t>Соснинская</w:t>
      </w:r>
      <w:proofErr w:type="spellEnd"/>
      <w:r w:rsidR="00E017C9">
        <w:t xml:space="preserve"> О</w:t>
      </w:r>
      <w:r>
        <w:t>ОШ» и с другими сайтами образовательной направленности</w:t>
      </w:r>
      <w:r w:rsidR="001B20FC">
        <w:t>, на которых существует версия для слабовидящих.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Информационная база школы оснащена: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-электронной почтой;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-локальной сетью;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-выходом в Интернет;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-функционирует официальный сайт школы.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proofErr w:type="gramStart"/>
      <w:r>
        <w:t>Доступ  к</w:t>
      </w:r>
      <w:proofErr w:type="gramEnd"/>
      <w:r>
        <w:t xml:space="preserve"> информационно-телекоммуникационной сети Интернет доступен использования инвалидами и лицами с ограниченными возможно</w:t>
      </w:r>
      <w:r w:rsidR="00E017C9">
        <w:t>стями здоровья в библиотеке на 2</w:t>
      </w:r>
      <w:r>
        <w:t xml:space="preserve"> этаже, в компьютерном классе на 2 этаже.</w:t>
      </w:r>
    </w:p>
    <w:p w:rsidR="001B20FC" w:rsidRDefault="001B20FC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 xml:space="preserve">Для обеспечения безопасных условий доступа в сеть интернет в школе действует система контент – фильтрации. Доступ к запрещённым в образовательном процессе ресурсам сети для обучающихся и преподавателей </w:t>
      </w:r>
      <w:r w:rsidR="007B26B7">
        <w:t>школы закрыт.</w:t>
      </w:r>
    </w:p>
    <w:p w:rsidR="007B26B7" w:rsidRDefault="007B26B7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В школе имеются мультимедийные средства обучения, оргтехника, компьютерная техника, аудиотехника, видеотехника (мультимедийные проекторы, телевизоры), интерактивные доски, наборы образовательной робототехники.</w:t>
      </w:r>
    </w:p>
    <w:p w:rsidR="0001410B" w:rsidRDefault="0001410B" w:rsidP="0001410B">
      <w:pPr>
        <w:pStyle w:val="a3"/>
        <w:shd w:val="clear" w:color="auto" w:fill="FFFFFF"/>
        <w:spacing w:before="31" w:beforeAutospacing="0" w:after="31" w:afterAutospacing="0" w:line="276" w:lineRule="auto"/>
        <w:ind w:firstLine="284"/>
      </w:pPr>
      <w:r>
        <w:t>Доступ  к информационным системам и информационно-телекоммуникационным сетям для инвалидов и лиц с ограниченными возможностями здоровья, передвигающихся на колясках, с нарушением опорно-двигательного аппарата, для лиц с нарушениями слуха, с нарушениями зрения, с нарушениями умственного развития – не ограничен.</w:t>
      </w:r>
    </w:p>
    <w:p w:rsidR="00A12A23" w:rsidRDefault="00A12A23"/>
    <w:sectPr w:rsidR="00A12A23" w:rsidSect="00187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10B"/>
    <w:rsid w:val="0001410B"/>
    <w:rsid w:val="000C3285"/>
    <w:rsid w:val="00187D12"/>
    <w:rsid w:val="001B20FC"/>
    <w:rsid w:val="007B26B7"/>
    <w:rsid w:val="00A12A23"/>
    <w:rsid w:val="00A266B8"/>
    <w:rsid w:val="00BE2A74"/>
    <w:rsid w:val="00E0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830F"/>
  <w15:docId w15:val="{EE2762C3-1225-4745-8610-6180090C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01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1410B"/>
    <w:rPr>
      <w:i/>
      <w:iCs/>
    </w:rPr>
  </w:style>
  <w:style w:type="character" w:styleId="a6">
    <w:name w:val="Strong"/>
    <w:basedOn w:val="a0"/>
    <w:uiPriority w:val="22"/>
    <w:qFormat/>
    <w:rsid w:val="00014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7</cp:revision>
  <dcterms:created xsi:type="dcterms:W3CDTF">2020-12-13T10:07:00Z</dcterms:created>
  <dcterms:modified xsi:type="dcterms:W3CDTF">2024-10-31T09:06:00Z</dcterms:modified>
</cp:coreProperties>
</file>